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8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425"/>
        <w:gridCol w:w="1986"/>
        <w:gridCol w:w="4676"/>
        <w:gridCol w:w="851"/>
        <w:gridCol w:w="1135"/>
        <w:gridCol w:w="1332"/>
      </w:tblGrid>
      <w:tr w:rsidR="00837759" w:rsidRPr="00837759" w14:paraId="7DC87AE0" w14:textId="77777777" w:rsidTr="00DA7177">
        <w:trPr>
          <w:trHeight w:val="20"/>
          <w:jc w:val="center"/>
        </w:trPr>
        <w:tc>
          <w:tcPr>
            <w:tcW w:w="10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73EF" w14:textId="77777777" w:rsidR="00613DC9" w:rsidRPr="00837759" w:rsidRDefault="00613DC9" w:rsidP="00837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837759" w:rsidRPr="00837759" w14:paraId="7B96272E" w14:textId="77777777" w:rsidTr="00703E81">
        <w:trPr>
          <w:trHeight w:val="20"/>
          <w:jc w:val="center"/>
        </w:trPr>
        <w:tc>
          <w:tcPr>
            <w:tcW w:w="10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EE887" w14:textId="77777777" w:rsidR="00613DC9" w:rsidRPr="00816CDA" w:rsidRDefault="00613DC9" w:rsidP="00613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 №</w:t>
            </w:r>
            <w:r w:rsidR="002C0A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B1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2023/</w:t>
            </w:r>
            <w:r w:rsidRPr="000B1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  <w:p w14:paraId="2FCB2DFA" w14:textId="77777777" w:rsidR="00613DC9" w:rsidRPr="00816CDA" w:rsidRDefault="00613DC9" w:rsidP="00613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0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="002C0A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дополнительного </w:t>
            </w:r>
            <w:r w:rsidRPr="000B10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выпуска художественной литературы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РТШ Брайля</w:t>
            </w:r>
            <w:r w:rsidRPr="000B10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10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14:paraId="20AFACBC" w14:textId="77777777" w:rsidR="00837759" w:rsidRPr="000C2D37" w:rsidRDefault="00613DC9" w:rsidP="00140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73B1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АНО КС "МИПО </w:t>
            </w:r>
            <w:proofErr w:type="spellStart"/>
            <w:r w:rsidRPr="00373B1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Репро</w:t>
            </w:r>
            <w:proofErr w:type="spellEnd"/>
            <w:r w:rsidRPr="00373B1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"</w:t>
            </w:r>
            <w:r w:rsidR="006D1955" w:rsidRPr="000C2D3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0E8264C4" w14:textId="77777777" w:rsidR="00DA7177" w:rsidRPr="000C2D37" w:rsidRDefault="00DA7177" w:rsidP="00140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3B607D15" w14:textId="77777777" w:rsidR="00DA7177" w:rsidRDefault="00DA7177" w:rsidP="00DA717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F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Заказчика (для физических лиц необходимо указать ФИО, контактный телефон, адрес эл. почты и адрес поставки с индексом):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__________________________________________________________________________</w:t>
            </w:r>
          </w:p>
          <w:p w14:paraId="7FAB6C36" w14:textId="77777777" w:rsidR="00787F46" w:rsidRDefault="00787F46" w:rsidP="00DA717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E634ECC" w14:textId="77777777" w:rsidR="00787F46" w:rsidRDefault="00787F46" w:rsidP="00DA71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2D2D99F" w14:textId="77777777" w:rsidR="00DA7177" w:rsidRDefault="00DA7177" w:rsidP="00DA71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     ____________________________________</w:t>
            </w:r>
          </w:p>
          <w:p w14:paraId="1DF3B029" w14:textId="77777777" w:rsidR="00DA7177" w:rsidRDefault="00DA7177" w:rsidP="00DA7177">
            <w:r>
              <w:t>М.П. «_____» _______________ 202__г.</w:t>
            </w:r>
          </w:p>
          <w:p w14:paraId="28B9D110" w14:textId="77777777" w:rsidR="00DA7177" w:rsidRPr="006D1955" w:rsidRDefault="00DA7177" w:rsidP="00140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US" w:eastAsia="ru-RU"/>
              </w:rPr>
            </w:pPr>
          </w:p>
        </w:tc>
      </w:tr>
      <w:tr w:rsidR="00837759" w:rsidRPr="00837759" w14:paraId="5F39B50D" w14:textId="77777777" w:rsidTr="00703E81">
        <w:trPr>
          <w:trHeight w:val="20"/>
          <w:jc w:val="center"/>
        </w:trPr>
        <w:tc>
          <w:tcPr>
            <w:tcW w:w="1068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69FDC8" w14:textId="77777777" w:rsidR="00837759" w:rsidRPr="00837759" w:rsidRDefault="00837759" w:rsidP="00613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5639BF" w:rsidRPr="00837759" w14:paraId="59C4A870" w14:textId="77777777" w:rsidTr="00703E8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393EE" w14:textId="77777777" w:rsidR="005639BF" w:rsidRPr="00837759" w:rsidRDefault="005639BF" w:rsidP="00837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581F">
              <w:t>№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EF3FF" w14:textId="77777777" w:rsidR="005639BF" w:rsidRPr="00837759" w:rsidRDefault="005639BF" w:rsidP="00837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581F">
              <w:t>Автор, название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32BA5" w14:textId="77777777" w:rsidR="005639BF" w:rsidRPr="0009581F" w:rsidRDefault="005639BF" w:rsidP="00837759">
            <w:pPr>
              <w:spacing w:after="0" w:line="240" w:lineRule="auto"/>
              <w:jc w:val="center"/>
            </w:pPr>
            <w:r w:rsidRPr="0009581F">
              <w:t>Аннотация книг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753A0" w14:textId="77777777" w:rsidR="005639BF" w:rsidRPr="0009581F" w:rsidRDefault="005639BF" w:rsidP="00837759">
            <w:pPr>
              <w:spacing w:after="0" w:line="240" w:lineRule="auto"/>
              <w:jc w:val="center"/>
            </w:pPr>
            <w:r w:rsidRPr="0009581F">
              <w:rPr>
                <w:sz w:val="16"/>
                <w:szCs w:val="16"/>
              </w:rPr>
              <w:t>Заказано</w:t>
            </w:r>
            <w:r w:rsidRPr="0009581F">
              <w:t xml:space="preserve"> экз.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FFA5E" w14:textId="77777777" w:rsidR="005639BF" w:rsidRPr="0009581F" w:rsidRDefault="005639BF" w:rsidP="00837759">
            <w:pPr>
              <w:spacing w:after="0" w:line="240" w:lineRule="auto"/>
              <w:jc w:val="center"/>
            </w:pPr>
            <w:r w:rsidRPr="0009581F">
              <w:t>Сумма, руб.</w:t>
            </w:r>
          </w:p>
        </w:tc>
      </w:tr>
      <w:tr w:rsidR="005639BF" w:rsidRPr="00837759" w14:paraId="3B36E73F" w14:textId="77777777" w:rsidTr="00E72C3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A4AE" w14:textId="77777777" w:rsidR="005639BF" w:rsidRPr="00B52584" w:rsidRDefault="005639BF" w:rsidP="00E4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98CD" w14:textId="77777777" w:rsidR="005639BF" w:rsidRPr="00613DC9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Ольга Колпакова. Золотое кольцо городов России. Возраст </w:t>
            </w:r>
            <w:r w:rsidRPr="002C0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6+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(печать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РТШ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строчку).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D866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Начинается повествование общей информацией о России.</w:t>
            </w:r>
          </w:p>
          <w:p w14:paraId="35E4986C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Буквально в двух абзацах, дабы не утомить юных читателей, Ольга Валерьевна рассказывает о самых интересных фактах нашей страны: где находится центр Российской Федерации, почему часть страны, которая находится рядом с Москвой, называется Центральной Россией. Далее рассказывается история появления Золотого кольца.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 небольшого вступления начинается путешествие.</w:t>
            </w:r>
          </w:p>
          <w:p w14:paraId="1DB83922" w14:textId="77777777" w:rsidR="005639BF" w:rsidRPr="00613DC9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остановка — город Ростов Великий, две следующие Владимир и Суздаль.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Переславль-Залесский, Ярославль, Кострома, Иваново и Сергиев Посад. Историю возникновения городов и их названий, интересные факты о ремеслах, озерах, праздниках в каждой местности, а также тайну названия самого популярного российского туристического маршрута разузнала член Союза писателей России, председатель Содружества детских писателей Ольга Колпакова — автор многочисленных книг о русском быте и профессиях, древних городах и их гербах. Книга не только станет отличным путеводителем и поможет подготовиться к путешествию, но и послужит дополнительным пособием по изучению истории России. Для детей младшего школьного возраста.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D361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237B" w14:textId="77777777" w:rsidR="005639BF" w:rsidRDefault="005639BF" w:rsidP="00E72C31">
            <w:pPr>
              <w:jc w:val="both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5639BF" w:rsidRPr="00837759" w14:paraId="6FA4CB04" w14:textId="77777777" w:rsidTr="00E72C3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23341" w14:textId="77777777" w:rsidR="005639BF" w:rsidRPr="00B52584" w:rsidRDefault="005639BF" w:rsidP="00E4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51683" w14:textId="77777777" w:rsidR="005639BF" w:rsidRPr="00613DC9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Ольга Колпакова. От Урала до Тихого океана. Возраст </w:t>
            </w:r>
            <w:r w:rsidRPr="002C0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6+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РТШ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печать через строчку).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6786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 объединяет две части света — Европу и Азию. Между Европой и Азией — Уральские горы. А за ними — Сибирь, огромная и такая разная: где-то снежные пустыни, а где-то тайга или горы; в одном месте растет только мох, а в другом — абрикосы… В путешествии От Урала до Тихого океана нас ждет много чудес и удивительных открытий!</w:t>
            </w:r>
          </w:p>
          <w:p w14:paraId="7939418A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Полюс холода</w:t>
            </w:r>
          </w:p>
          <w:p w14:paraId="24943E60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Кочевая школа</w:t>
            </w:r>
          </w:p>
          <w:p w14:paraId="6629AA6F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Байкальский флот</w:t>
            </w:r>
          </w:p>
          <w:p w14:paraId="677C620D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Тихоокеанские маяки</w:t>
            </w:r>
          </w:p>
          <w:p w14:paraId="29CA84FC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Наклонные башни Урала</w:t>
            </w:r>
          </w:p>
          <w:p w14:paraId="595C7F7A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Самый долго действующий золотой рудник в мире</w:t>
            </w:r>
          </w:p>
          <w:p w14:paraId="4C93538C" w14:textId="77777777" w:rsidR="005639BF" w:rsidRPr="00613DC9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детей среднего школьного возраста.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8A12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C455" w14:textId="77777777" w:rsidR="005639BF" w:rsidRDefault="005639BF" w:rsidP="00E72C31">
            <w:pPr>
              <w:jc w:val="both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5639BF" w:rsidRPr="00837759" w14:paraId="6E0ED001" w14:textId="77777777" w:rsidTr="00E72C3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4600" w14:textId="77777777" w:rsidR="005639BF" w:rsidRPr="00B52584" w:rsidRDefault="005639BF" w:rsidP="00E4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370E" w14:textId="77777777" w:rsidR="005639BF" w:rsidRPr="00613DC9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Григорий Остер. 38 попугаев. Сказочные истории.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Возраст </w:t>
            </w:r>
            <w:r w:rsidRPr="002C0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6+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трёх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брайлевских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книгах.(печать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РТШ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строчку)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F1C0" w14:textId="77777777" w:rsidR="005639BF" w:rsidRPr="00613DC9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Какие приятные, милые, воспитанные существа живут в джунглях — слоненок, попугай, удав и мартышка! Никто не умеет так дружить и придумывать разные игры.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Но ведь в этой компании только один попугай… «А где же остальные 37?» — спросите вы. Ищите на страницах этой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книги.Для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младшего школьного возраста.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6D61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0391" w14:textId="77777777" w:rsidR="005639BF" w:rsidRDefault="005639BF" w:rsidP="00E72C31">
            <w:pPr>
              <w:jc w:val="both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5639BF" w:rsidRPr="00837759" w14:paraId="03E4A6E9" w14:textId="77777777" w:rsidTr="00E72C3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99A5" w14:textId="77777777" w:rsidR="005639BF" w:rsidRPr="00B52584" w:rsidRDefault="005639BF" w:rsidP="00E4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1C57" w14:textId="77777777" w:rsidR="005639BF" w:rsidRPr="00613DC9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Елена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Ульева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Энциклопедия для малышей в сказках. Возраст </w:t>
            </w:r>
            <w:r w:rsidRPr="002C0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0+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трёх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брайлевских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книгах (печать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РТШ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строчку).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27CC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Сказки:</w:t>
            </w:r>
          </w:p>
          <w:p w14:paraId="7E10900D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Почему идёт дождь?</w:t>
            </w:r>
          </w:p>
          <w:p w14:paraId="5C7345D9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из гусеницы получается бабочка?</w:t>
            </w:r>
          </w:p>
          <w:p w14:paraId="4D4B6AE0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чего делают книги?</w:t>
            </w:r>
          </w:p>
          <w:p w14:paraId="614FF36E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получается хлеб?</w:t>
            </w:r>
          </w:p>
          <w:p w14:paraId="533ABDEB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чего делают тёплые вещи?</w:t>
            </w:r>
          </w:p>
          <w:p w14:paraId="0F94BCFC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Откуда берётся радуга?</w:t>
            </w:r>
          </w:p>
          <w:p w14:paraId="5822D681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Почему кузнечик зелёный?</w:t>
            </w:r>
          </w:p>
          <w:p w14:paraId="4B8BED3A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чего божьей коровке красная спинка?</w:t>
            </w:r>
          </w:p>
          <w:p w14:paraId="5218A628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Какие профессии у муравьёв?</w:t>
            </w:r>
          </w:p>
          <w:p w14:paraId="16AB2F70" w14:textId="77777777" w:rsidR="005639BF" w:rsidRPr="00613DC9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Откуда взялись домашние животные?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2DD3D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1BFE" w14:textId="77777777" w:rsidR="005639BF" w:rsidRDefault="005639BF" w:rsidP="00E72C31">
            <w:pPr>
              <w:jc w:val="both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5639BF" w:rsidRPr="00837759" w14:paraId="41B6BA14" w14:textId="77777777" w:rsidTr="00E72C3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3DEA1" w14:textId="77777777" w:rsidR="005639BF" w:rsidRPr="00B52584" w:rsidRDefault="005639BF" w:rsidP="00E4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CA36" w14:textId="77777777" w:rsidR="005639BF" w:rsidRPr="00613DC9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Цыферов Геннадий. Паровозик из Ромашково и другие сказки. Возраст </w:t>
            </w:r>
            <w:r w:rsidRPr="002C0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0+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(печать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РТШ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строчку).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A600B" w14:textId="77777777" w:rsidR="005639BF" w:rsidRPr="00613DC9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Паровозик из Ромашково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 этой истории автор знакомит нас с маленьким паровозиком. Он никогда не приходил на станцию по расписанию. Почему этот локомотив всегда опаздывал к ожидающим его пассажирам, узнайте вместе с ребятами из небольшой сказки.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Жил на свете слонёнок. Добрая сказка про слоненка, который искал свое предназначение в жизни. Он обязательно хотел стать полезным и искал занятие. Слоненок поработал зонтиком, потом лейкой и, наконец, решил, что он будет лесным пожарным! 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Pr="00613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Китёнок.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Описывает чудо, сотворённое маленьким китёнком, очень хотевшим прославиться. Когда китёнок прошёл по поверхности моря на собственном хвосте, пожилые моржи, тюлени и дельфины только головами покачали: маловат ещё ребёнок. Вырастет — поумнеет! Итак, восхищения и удивления трюк китёнка ни у кого не вызвал, а ему прямо до слёз хотелось славы! И китёнок придумал новый удивительный номер…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Pr="00613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Разноцветный жираф. 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длинношеем существе, который боялся воды. Жил-был смешной жираф с цветными пятнышками на шее. Он не любил гулять под дождем, опасаясь за яркие кружочки. Малыш думал, что капельки смоют красоту, и он станет обычным и очень грустным. Месяц посоветовал другу использовать зонтик. Но где его взять? Жираф привязал на ленточку тучку и удивлялся, почему дождик проходит через воздушный зонтик…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F25E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E706" w14:textId="77777777" w:rsidR="005639BF" w:rsidRDefault="005639BF" w:rsidP="00E72C31">
            <w:pPr>
              <w:jc w:val="both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5639BF" w:rsidRPr="00837759" w14:paraId="5B81855C" w14:textId="77777777" w:rsidTr="00E72C3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767F" w14:textId="77777777" w:rsidR="005639BF" w:rsidRPr="00B52584" w:rsidRDefault="005639BF" w:rsidP="00E4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A8D3" w14:textId="77777777" w:rsidR="005639BF" w:rsidRPr="00613DC9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Хогарт Энн.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Мафин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его друзья. Сказки. Возраст </w:t>
            </w:r>
            <w:r w:rsidRPr="002C0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0+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(печать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РТШ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строчку).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7375" w14:textId="77777777" w:rsidR="005639BF" w:rsidRPr="00613DC9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Ослик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Мафин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один из любимых героев английских ребят. Родился он в кукольном театре Энн Хогарт и её мужа Яна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Бассела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 ослика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Мафина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много весёлых друзей — пингвин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Перигрин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страус Освальд, кенгуру Кэтти и другие. 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 приключениями этих героев вы и познакомитесь в этой книге.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7CD4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AAC7" w14:textId="77777777" w:rsidR="005639BF" w:rsidRDefault="005639BF" w:rsidP="00E72C31">
            <w:pPr>
              <w:jc w:val="both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5639BF" w:rsidRPr="00837759" w14:paraId="2F9DBA62" w14:textId="77777777" w:rsidTr="00E72C3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F803" w14:textId="77777777" w:rsidR="005639BF" w:rsidRPr="00B52584" w:rsidRDefault="005639BF" w:rsidP="00E4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398C" w14:textId="77777777" w:rsidR="005639BF" w:rsidRPr="00613DC9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Серия «ЭИФ» Настоящие друзья. Возраст </w:t>
            </w:r>
            <w:r w:rsidRPr="002C0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12+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двух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брайлевских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книгах.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(печать РТШ).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7B04" w14:textId="77777777" w:rsidR="005639BF" w:rsidRPr="00613DC9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Общительный сине-жёлтый ара, африканский буйвол, китовая акула, вечно блуждающие сайгаки, заботливые императорские пингвины. Пятнистая гиена, рыба-клоун, благодарный медоед, гуанако, наивный сурикат, белый носорог, практичная кукушка. Общительные гиппопотамы, каролинская утка, паук-оса, верный белорукий гиббон, зимородок, соревнующиеся овцебыки, чернохвостая луговая собачка, медоносные пчёлы, западная горилла и её гарем, кошачий лемур.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BED9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5C6D" w14:textId="77777777" w:rsidR="005639BF" w:rsidRDefault="005639BF" w:rsidP="00E72C31">
            <w:pPr>
              <w:jc w:val="both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5639BF" w:rsidRPr="00837759" w14:paraId="431EC071" w14:textId="77777777" w:rsidTr="00E72C3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13F2" w14:textId="77777777" w:rsidR="005639BF" w:rsidRPr="00B52584" w:rsidRDefault="005639BF" w:rsidP="00E4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1CA8" w14:textId="77777777" w:rsidR="005639BF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Серия «ЭИФ» Необычные таланты.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51E2888" w14:textId="77777777" w:rsidR="005639BF" w:rsidRPr="00613DC9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Возраст </w:t>
            </w:r>
            <w:r w:rsidRPr="002C0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12+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двух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брайлевских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книгах.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(печать РТШ).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B888" w14:textId="77777777" w:rsidR="005639BF" w:rsidRPr="00613DC9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Евразийский бобр — строитель, европейская щурка, паук-крестовик, термиты,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голубоногая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олуша, жук-бомбардир, холодоустойчивая японская макака, калифорнийская кукушка, альпийский сурок. Низкий голос окапи, сканирующий сонар афалины, бесстрашный геккон токи, журавль и континенты, сигналы светлячка, зоркая техасская гремучая змея, волшебный нос медведя гризли, шагающий по воде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двухгребневый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василиск. Артистичный страус, шимпанзе и его инструменты, имитирующая звуки белуха, умный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суматранский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орангутан, евразийская рысь.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C35F9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76D6" w14:textId="77777777" w:rsidR="005639BF" w:rsidRDefault="005639BF" w:rsidP="00E72C31">
            <w:pPr>
              <w:jc w:val="both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5639BF" w:rsidRPr="00837759" w14:paraId="3DB34916" w14:textId="77777777" w:rsidTr="00E72C3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97A95" w14:textId="77777777" w:rsidR="005639BF" w:rsidRPr="00B52584" w:rsidRDefault="005639BF" w:rsidP="00E4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5D35" w14:textId="77777777" w:rsidR="005639BF" w:rsidRPr="00613DC9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Иванченко Анна. Французская азбука.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Возраст </w:t>
            </w:r>
            <w:r w:rsidRPr="002C0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0+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(печать РТШ с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плоскопечатным дублированием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5AC6" w14:textId="77777777" w:rsidR="005639BF" w:rsidRPr="00613DC9" w:rsidRDefault="005639BF" w:rsidP="00E72C31">
            <w:pPr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"Французская азбука" предназначена для детей дошкольного и младшего школьного возраста. В ней представлен французский алфавит с примерами слов на каждую </w:t>
            </w:r>
            <w:proofErr w:type="spellStart"/>
            <w:proofErr w:type="gramStart"/>
            <w:r w:rsidRPr="00613DC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букву.Цель</w:t>
            </w:r>
            <w:proofErr w:type="spellEnd"/>
            <w:proofErr w:type="gramEnd"/>
            <w:r w:rsidRPr="00613DC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книги заключается в обучении детей французской азбуке и элементарным правилам чтения.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1D5B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34F5" w14:textId="77777777" w:rsidR="005639BF" w:rsidRDefault="005639BF" w:rsidP="00E72C31">
            <w:pPr>
              <w:jc w:val="both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5639BF" w:rsidRPr="00837759" w14:paraId="59A94656" w14:textId="77777777" w:rsidTr="00E72C3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9FAB" w14:textId="77777777" w:rsidR="005639BF" w:rsidRPr="00B52584" w:rsidRDefault="005639BF" w:rsidP="00E4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53253" w14:textId="77777777" w:rsidR="005639BF" w:rsidRPr="00613DC9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Чуковский Корней. Мойдодыр. Сказка. Возраст </w:t>
            </w:r>
            <w:r w:rsidRPr="00703E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0+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(печать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РТШ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строчку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плоскопечатным дублированием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4D68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Произведение Корнея Чуковского «Мойдодыр» было написано в 1921 году. Это добрая и поучительная сказка в стихах про нечистоплотного мальчика, не приученного к чистоте. На примере героев автор показал важность соблюдения гигиены с малых лет. </w:t>
            </w:r>
          </w:p>
          <w:p w14:paraId="5BEE4B8C" w14:textId="77777777" w:rsidR="005639BF" w:rsidRPr="00613DC9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Считается, что сказка была написана, когда дочка Корнея Ивановича не хотела умываться. Благодаря «Мойдодыру» автор повлиял не только на своего ребенка, но и на множество других детей.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9724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F009" w14:textId="77777777" w:rsidR="005639BF" w:rsidRDefault="005639BF" w:rsidP="00E72C31">
            <w:pPr>
              <w:jc w:val="both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5639BF" w:rsidRPr="00837759" w14:paraId="5B2DFA1F" w14:textId="77777777" w:rsidTr="00E72C3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C2C81" w14:textId="77777777" w:rsidR="005639BF" w:rsidRPr="00B52584" w:rsidRDefault="005639BF" w:rsidP="00E4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33D8" w14:textId="77777777" w:rsidR="005639BF" w:rsidRPr="00613DC9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Чуковский Корней. Айболит. Сказка. Возраст </w:t>
            </w:r>
            <w:r w:rsidRPr="00703E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0+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(печать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РТШ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строчку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плоскопечатным дублированием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5BD48" w14:textId="77777777" w:rsidR="005639BF" w:rsidRPr="00613DC9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Добрый Доктор Айболит! Он под деревом сидит..." - этими строчками "входит" знаменитый доктор в мир ребенка. А где он живет, с кем? Да мало ли вопросов у подрастающих девчонок и мальчишек. Оказывается у Доктора есть дом, семья в лице злой Варвары, и настоящий зверинец!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Айболит- настоящий герой, который подает пример, как нужно относиться к животным. В этой сказке описывается настоящий доктор, для которого самым важным является его профессия и жизнь зверушек, которых он лечит. Он не просто любит животных, он видит цель своей жизни в заботе о них.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E9EE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1A8A" w14:textId="77777777" w:rsidR="005639BF" w:rsidRDefault="005639BF" w:rsidP="00E72C31">
            <w:pPr>
              <w:jc w:val="both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5639BF" w:rsidRPr="00837759" w14:paraId="5029DD9E" w14:textId="77777777" w:rsidTr="00E72C3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156E0" w14:textId="77777777" w:rsidR="005639BF" w:rsidRPr="00B52584" w:rsidRDefault="005639BF" w:rsidP="00E4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7A29" w14:textId="77777777" w:rsidR="005639BF" w:rsidRPr="00613DC9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Путешествие по Москве от А до Я. Составитель Логунова Елена. Возраст </w:t>
            </w:r>
            <w:r w:rsidRPr="00703E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6+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(Печать РТШ с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плоскопечатным дублированием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145DE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Весёлый питерский кот Батон приглашает нас на экскурсию по Москве, а вторым нашим гидом будет столичный кот Бульон, добрый друг кота Батона. Не сомневайтесь, уж они-то бывали во всех московских 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закоулках и организуют познавательную прогулку лучшим образом!</w:t>
            </w:r>
          </w:p>
          <w:p w14:paraId="315240B9" w14:textId="77777777" w:rsidR="005639BF" w:rsidRPr="00613DC9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Осмотр достопримечательностей начинаем ни как-нибудь, а по алфавиту. Английское подворье! Затем Аптекарский огород, Старый Арбат, Александровский сад... Ах, Москва, Москва... Сколько всего интересного откроет нам Златоглавая и Белокаменная! Заодно узнаем, почему её так называют.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41DF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DFAD" w14:textId="77777777" w:rsidR="005639BF" w:rsidRDefault="005639BF" w:rsidP="00E72C31">
            <w:pPr>
              <w:jc w:val="both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5639BF" w:rsidRPr="00837759" w14:paraId="53F9768B" w14:textId="77777777" w:rsidTr="00E72C3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D448" w14:textId="77777777" w:rsidR="005639BF" w:rsidRPr="00B52584" w:rsidRDefault="005639BF" w:rsidP="00E4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7BEDA" w14:textId="77777777" w:rsidR="005639BF" w:rsidRPr="00613DC9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Стивенсон Роберт Льюис. Похищенный. Дилогия. Книга 1. Пер. с англ. О.В.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Ротштейн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Роман. Возраст </w:t>
            </w:r>
            <w:r w:rsidRPr="00703E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12+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четырёх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брайлевских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книгах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(печать РТШ).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6BDD" w14:textId="77777777" w:rsidR="005639BF" w:rsidRPr="00613DC9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герой романа "Похищенный" - Давид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Бальфур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сын бедного сельского учителя. Получив наследство, он неожиданно сталкивается с подлым и коварным предательством со стороны родного дяди. Жизнь семнадцатилетнего юноши, ещё совсем недавно размеренная и предсказуемая, превращается в водоворот опасных приключений: похищение, кораблекрушение, столкновения с воинственными вождями шотландских кланов и королевскими войсками, тяжёлая болезнь и испытание дружбы на прочность - сколько препятствий придётся преодолеть Давиду, чтобы вступить в свои законные права?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496D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A66D" w14:textId="77777777" w:rsidR="005639BF" w:rsidRDefault="005639BF" w:rsidP="00E72C31">
            <w:pPr>
              <w:jc w:val="both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5639BF" w:rsidRPr="00837759" w14:paraId="2A569DED" w14:textId="77777777" w:rsidTr="00E72C3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8F42" w14:textId="77777777" w:rsidR="005639BF" w:rsidRPr="00B52584" w:rsidRDefault="005639BF" w:rsidP="00E4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ABDF" w14:textId="77777777" w:rsidR="005639BF" w:rsidRPr="00613DC9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Стивенсон Роберт Льюис.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Катриона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Дилогия. Книга 2. Пер. с англ.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О.В.Ротштейн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Роман. Возраст </w:t>
            </w:r>
            <w:r w:rsidRPr="00703E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12+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пяти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брайлевских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книгах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(печать РТШ)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5C22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Катриона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- второй роман дилогии Роберта Льюиса Стивенсона о приключениях Давида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Бальфура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Молодой человек, став новым владельцем поместья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Шоос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решает помочь своему другу Алану покинуть Шотландию и восстановить справедливость в отношении Джемса Стюарта, ложно обвинённого в громком политическом убийстве.</w:t>
            </w:r>
          </w:p>
          <w:p w14:paraId="14AE6131" w14:textId="77777777" w:rsidR="005639BF" w:rsidRPr="00613DC9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Однако на пути Давида встаёт клан Кемпбеллов, который всеми средствами пытается помешать юноше, вступившемуся за жизнь и честь своих друзей. Но Давид не боится - он храбро бросается в круговорот опасных приключений, где встречает свою первую и настоящую любовь, гордую красавицу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Катриону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Друммонд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дочь объявленного вне закона преступника Джемса Мора и внучку легендарного шотландского разбойника Роб-Роя из клана Макгрегоров.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639F9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E2AB" w14:textId="77777777" w:rsidR="005639BF" w:rsidRDefault="005639BF" w:rsidP="00E72C31">
            <w:pPr>
              <w:jc w:val="both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5639BF" w:rsidRPr="00837759" w14:paraId="0AFFB57A" w14:textId="77777777" w:rsidTr="00E72C3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64D6" w14:textId="77777777" w:rsidR="005639BF" w:rsidRPr="00B52584" w:rsidRDefault="005639BF" w:rsidP="00E4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5A7A" w14:textId="77777777" w:rsidR="005639BF" w:rsidRPr="00613DC9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Устинова Татьяна. Роковой подарок. Роман. Возраст </w:t>
            </w:r>
            <w:r w:rsidRPr="00703E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16+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пяти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брайлевских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книгах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(печать РТШ).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FA5F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 книга знаменитой российской писательницы под интригующим названием "Роковой подарок".</w:t>
            </w:r>
          </w:p>
          <w:p w14:paraId="01DAF8B0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Знаменитая писательница Марина Покровская - в миру Маня Поливанова, - совсем приуныла. Алекс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Шан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-Гирей, любовь всей её жизни, ведёт себя странно, да и работа не ладится. Чтобы немного собраться с мыслями, Маня уезжает в город Беловодск и становится свидетелем преступления. Прямо у неё на глазах застрелен местный деловой человек, состоятельный, умный, хваткий, верный муж и добрый отец, одним словом, идеальный мужчина.</w:t>
            </w:r>
          </w:p>
          <w:p w14:paraId="48833A40" w14:textId="77777777" w:rsidR="005639BF" w:rsidRPr="00613DC9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Маня начинает расследование, и оказывается, что жизнь Максима - так зовут убитого, - на самом деле была вовсе не такой уж идеальной!.. Писательница и сам не рада, что ввязалась в такое опасное и неоднозначное предприятие…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E274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6545" w14:textId="77777777" w:rsidR="005639BF" w:rsidRDefault="005639BF" w:rsidP="00E72C31">
            <w:pPr>
              <w:jc w:val="both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5639BF" w:rsidRPr="00837759" w14:paraId="7454BE09" w14:textId="77777777" w:rsidTr="00E72C3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BFA6" w14:textId="77777777" w:rsidR="005639BF" w:rsidRPr="00B52584" w:rsidRDefault="005639BF" w:rsidP="00E45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EADF" w14:textId="77777777" w:rsidR="005639BF" w:rsidRPr="00613DC9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Маринина Александра. Тьма после рассвета. Роман. Возраст </w:t>
            </w:r>
            <w:r w:rsidRPr="00703E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16+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шести </w:t>
            </w:r>
            <w:proofErr w:type="spellStart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брайлевских</w:t>
            </w:r>
            <w:proofErr w:type="spellEnd"/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книгах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(печать РТШ)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1CE4" w14:textId="77777777" w:rsidR="005639BF" w:rsidRPr="00613DC9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ретро-детектив Александры Марининой. Удивительно точная атмосфера позднего СССР, настроения людей, их страхи и надежды. Уголовники, сотрудники милиции и КГБ, простые граждане и те, кто был допущен к "социалистической кормушке", - у каждого из них своя история и свои мотивы.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Ноябрь 1982 года. Годовщина свадьбы супругов Смелянских омрачена смертью Леонида Брежнева. Новый генсек - большой стресс для людей, которым есть что терять. А Смелянские и их гости как раз из таких - настоящая номенклатурная элита. Но это еще не самое страшное. Вечером их тринадцатилетний сын Сережа и дочь подруги Алена ушли в кинотеатр и не вернулись…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После звонка "с самого верха" к поискам пропавших детей подключают майора милиции Виктора Гордеева. От быстрого и, главное, положительного результата зависит его перевод на должность замначальника "убойного" отдела. Но какие тут могут быть гарантии? А если они уже мертвы? Тем более, в стране орудует маньяк, убивающий подростков 13-16 лет. И друг Гордеева - сотрудник уголовного розыска Леонид Череменин - предполагает худшее.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Впрочем, у его приемной дочери - недавней выпускницы юрфака МГУ Насти Каменской - иное мнение: пропавшие дети не вписываются в почерк серийного убийцы. Опера начинают отрабатывать все возможные версии. А потом к расследованию подключаются сотрудники КГБ…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7D44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7C4F" w14:textId="77777777" w:rsidR="005639BF" w:rsidRDefault="005639BF" w:rsidP="00E72C31">
            <w:pPr>
              <w:jc w:val="both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5639BF" w:rsidRPr="00837759" w14:paraId="7CBD5AF9" w14:textId="77777777" w:rsidTr="00E72C31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4937" w14:textId="77777777" w:rsidR="005639BF" w:rsidRPr="00B52584" w:rsidRDefault="005639BF" w:rsidP="00140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BD30" w14:textId="77777777" w:rsidR="005639BF" w:rsidRPr="00140822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Календарь на 2023 год «Памятные и знаменательные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0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даты Великой Отечественной войны 1941-1945гг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40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 Возраст 0+.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(печать РТШ с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плоскопечатным дублированием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613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EDABE2A" w14:textId="77777777" w:rsidR="005639BF" w:rsidRPr="00140822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календаря: домик</w:t>
            </w:r>
          </w:p>
          <w:p w14:paraId="58BE4865" w14:textId="77777777" w:rsidR="005639BF" w:rsidRPr="00140822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календаря: настольный</w:t>
            </w:r>
          </w:p>
          <w:p w14:paraId="16EC1D57" w14:textId="77777777" w:rsidR="005639BF" w:rsidRPr="00140822" w:rsidRDefault="005639BF" w:rsidP="00E7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(поставка в декабре 2022г.)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E537D" w14:textId="77777777" w:rsidR="005639BF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календаре описаны двенадцать </w:t>
            </w:r>
            <w:r w:rsidRPr="00140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знаменательны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0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140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событи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й, связанных</w:t>
            </w:r>
            <w:r w:rsidRPr="00140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Великой Отечественной войной. Памятные даты установлены Федеральным законом № 32–ФЗ от 13.03.95 «О днях воинской славы (победных днях) России» и новыми изменениями в перечне Памятных дат, которые внёс Федеральный закон от 30 октября 2013 года № 295-ФЗ «О внесении изменений в статью 1 Федерального закона "О днях воинской славы и памятных датах России"», вступивший в силу с 1 января 2014 года. </w:t>
            </w:r>
          </w:p>
          <w:p w14:paraId="3B45EE27" w14:textId="77777777" w:rsidR="005639BF" w:rsidRPr="00140822" w:rsidRDefault="005639BF" w:rsidP="00E72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Великая Отечественная и Вторая мировая война стали вехами российской и мировой истории. В благодарность за воинскую службу на славу Отечества и в память о великих битвах Великой Отечественной войны в российском календаре установлены Дни воинской славы (победные дни). Днями воинской славы России являются дни побед русского оружия, сыгравших решающую роль в истории России.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F62C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F9C9" w14:textId="77777777" w:rsidR="005639BF" w:rsidRPr="00837759" w:rsidRDefault="005639BF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37" w:rsidRPr="00837759" w14:paraId="4DE7561A" w14:textId="77777777" w:rsidTr="005639BF">
        <w:trPr>
          <w:gridBefore w:val="1"/>
          <w:gridAfter w:val="1"/>
          <w:wBefore w:w="284" w:type="dxa"/>
          <w:wAfter w:w="1332" w:type="dxa"/>
          <w:trHeight w:val="20"/>
          <w:jc w:val="center"/>
        </w:trPr>
        <w:tc>
          <w:tcPr>
            <w:tcW w:w="70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0330" w14:textId="77777777" w:rsidR="000C2D37" w:rsidRDefault="000C2D37" w:rsidP="000C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FE4F" w14:textId="77777777" w:rsidR="000C2D37" w:rsidRPr="00837759" w:rsidRDefault="000C2D37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0D8A" w14:textId="77777777" w:rsidR="000C2D37" w:rsidRPr="00837759" w:rsidRDefault="000C2D37" w:rsidP="00E72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7E" w:rsidRPr="00837759" w14:paraId="0BB60A8C" w14:textId="77777777" w:rsidTr="00703E81">
        <w:trPr>
          <w:trHeight w:val="20"/>
          <w:jc w:val="center"/>
        </w:trPr>
        <w:tc>
          <w:tcPr>
            <w:tcW w:w="1068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EFDA9" w14:textId="77777777" w:rsidR="00E45A7E" w:rsidRPr="00837759" w:rsidRDefault="00E45A7E" w:rsidP="00DA717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1BF61A4" w14:textId="77777777" w:rsidR="006D1955" w:rsidRPr="000C2D37" w:rsidRDefault="001A67AB">
      <w:pPr>
        <w:rPr>
          <w:rFonts w:ascii="Times New Roman" w:hAnsi="Times New Roman" w:cs="Times New Roman"/>
          <w:sz w:val="28"/>
          <w:szCs w:val="28"/>
        </w:rPr>
      </w:pPr>
      <w:r w:rsidRPr="000C2D37">
        <w:rPr>
          <w:rFonts w:ascii="Times New Roman" w:hAnsi="Times New Roman" w:cs="Times New Roman"/>
          <w:sz w:val="28"/>
          <w:szCs w:val="28"/>
        </w:rPr>
        <w:t xml:space="preserve">Для оформления заказа Заявку </w:t>
      </w:r>
      <w:r w:rsidR="00DA7177" w:rsidRPr="000C2D37">
        <w:rPr>
          <w:rFonts w:ascii="Times New Roman" w:hAnsi="Times New Roman" w:cs="Times New Roman"/>
          <w:sz w:val="28"/>
          <w:szCs w:val="28"/>
        </w:rPr>
        <w:t>нужно</w:t>
      </w:r>
      <w:r w:rsidRPr="000C2D37">
        <w:rPr>
          <w:rFonts w:ascii="Times New Roman" w:hAnsi="Times New Roman" w:cs="Times New Roman"/>
          <w:sz w:val="28"/>
          <w:szCs w:val="28"/>
        </w:rPr>
        <w:t xml:space="preserve"> отправить на электронный адрес </w:t>
      </w:r>
      <w:hyperlink r:id="rId4" w:history="1">
        <w:r w:rsidR="006D1955" w:rsidRPr="000C2D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anorepro</w:t>
        </w:r>
        <w:r w:rsidR="006D1955" w:rsidRPr="000C2D3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D1955" w:rsidRPr="000C2D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D1955" w:rsidRPr="000C2D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D1955" w:rsidRPr="000C2D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2D37" w:rsidRPr="000C2D37">
        <w:rPr>
          <w:rFonts w:ascii="Times New Roman" w:hAnsi="Times New Roman" w:cs="Times New Roman"/>
          <w:sz w:val="28"/>
          <w:szCs w:val="28"/>
        </w:rPr>
        <w:t>, т</w:t>
      </w:r>
      <w:r w:rsidR="006D1955" w:rsidRPr="000C2D37">
        <w:rPr>
          <w:rFonts w:ascii="Times New Roman" w:hAnsi="Times New Roman" w:cs="Times New Roman"/>
          <w:sz w:val="28"/>
          <w:szCs w:val="28"/>
        </w:rPr>
        <w:t>ел: +7 (499) 760-41-89</w:t>
      </w:r>
      <w:r w:rsidR="000C2D37">
        <w:rPr>
          <w:rFonts w:ascii="Times New Roman" w:hAnsi="Times New Roman" w:cs="Times New Roman"/>
          <w:sz w:val="28"/>
          <w:szCs w:val="28"/>
        </w:rPr>
        <w:t>.</w:t>
      </w:r>
    </w:p>
    <w:sectPr w:rsidR="006D1955" w:rsidRPr="000C2D37" w:rsidSect="00703E8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59"/>
    <w:rsid w:val="0009581F"/>
    <w:rsid w:val="000C2D37"/>
    <w:rsid w:val="00140822"/>
    <w:rsid w:val="001A67AB"/>
    <w:rsid w:val="002A63F9"/>
    <w:rsid w:val="002C0A71"/>
    <w:rsid w:val="002C7B25"/>
    <w:rsid w:val="00312C94"/>
    <w:rsid w:val="00361072"/>
    <w:rsid w:val="003945E0"/>
    <w:rsid w:val="003A088E"/>
    <w:rsid w:val="005639BF"/>
    <w:rsid w:val="006109CA"/>
    <w:rsid w:val="00613DC9"/>
    <w:rsid w:val="006526AF"/>
    <w:rsid w:val="006D1955"/>
    <w:rsid w:val="00703E81"/>
    <w:rsid w:val="00787F46"/>
    <w:rsid w:val="007F0450"/>
    <w:rsid w:val="00837759"/>
    <w:rsid w:val="00875544"/>
    <w:rsid w:val="00B52584"/>
    <w:rsid w:val="00DA7177"/>
    <w:rsid w:val="00E45A7E"/>
    <w:rsid w:val="00E7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AB23"/>
  <w15:chartTrackingRefBased/>
  <w15:docId w15:val="{09E0D968-36FC-4A7D-A5A5-7AF11AF3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7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6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7A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orepr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Microsoft Office User</cp:lastModifiedBy>
  <cp:revision>5</cp:revision>
  <cp:lastPrinted>2022-09-27T11:49:00Z</cp:lastPrinted>
  <dcterms:created xsi:type="dcterms:W3CDTF">2022-11-10T09:44:00Z</dcterms:created>
  <dcterms:modified xsi:type="dcterms:W3CDTF">2023-04-07T07:30:00Z</dcterms:modified>
</cp:coreProperties>
</file>